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bookmarkStart w:id="0" w:name="_GoBack"/>
      <w:bookmarkEnd w:id="0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Söz.Ek-4:_Mali_Teklif"/>
      <w:bookmarkStart w:id="2" w:name="_Toc233021557"/>
      <w:bookmarkEnd w:id="1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2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>Hizmet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MALİ TEKLİF FORMU</w:t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  <w:t>Söz. EK:</w:t>
      </w:r>
      <w:proofErr w:type="gramStart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4a</w:t>
      </w:r>
      <w:proofErr w:type="gramEnd"/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905B5D" w:rsidRDefault="00C82C17" w:rsidP="00657FDC">
      <w:pPr>
        <w:widowControl w:val="0"/>
        <w:tabs>
          <w:tab w:val="left" w:pos="-720"/>
        </w:tabs>
        <w:suppressAutoHyphens/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 xml:space="preserve">: </w:t>
      </w:r>
      <w:r w:rsidR="00905B5D" w:rsidRPr="00905B5D">
        <w:rPr>
          <w:rFonts w:ascii="Times New Roman" w:eastAsia="Times New Roman" w:hAnsi="Times New Roman" w:cs="Times New Roman"/>
          <w:sz w:val="20"/>
          <w:szCs w:val="20"/>
          <w:lang w:eastAsia="tr-TR"/>
        </w:rPr>
        <w:t>Mevcut Durum Analizi ve Yalın Üretim Danışmanlık Hizmet Alımı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>Yayın referansı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C54078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: </w:t>
      </w:r>
      <w:r w:rsidR="00A51694" w:rsidRPr="00C54078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TR62/18/ÜRET/0009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adı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 xml:space="preserve">: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171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2694"/>
        <w:gridCol w:w="3260"/>
      </w:tblGrid>
      <w:tr w:rsidR="00C82C17" w:rsidRPr="00C82C17" w:rsidTr="00E3127E">
        <w:trPr>
          <w:trHeight w:val="640"/>
          <w:jc w:val="center"/>
        </w:trPr>
        <w:tc>
          <w:tcPr>
            <w:tcW w:w="1901" w:type="pct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Hizmet</w:t>
            </w:r>
          </w:p>
        </w:tc>
        <w:tc>
          <w:tcPr>
            <w:tcW w:w="1402" w:type="pct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Hizmetin Bedeli 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  <w:tc>
          <w:tcPr>
            <w:tcW w:w="1697" w:type="pct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Hizmetin Gerçekleştirileceği tarih aralığı</w:t>
            </w:r>
          </w:p>
        </w:tc>
      </w:tr>
      <w:tr w:rsidR="00C82C17" w:rsidRPr="00C82C17" w:rsidTr="00E3127E">
        <w:trPr>
          <w:trHeight w:val="397"/>
          <w:jc w:val="center"/>
        </w:trPr>
        <w:tc>
          <w:tcPr>
            <w:tcW w:w="1901" w:type="pct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402" w:type="pct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97" w:type="pct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  <w:jc w:val="center"/>
        </w:trPr>
        <w:tc>
          <w:tcPr>
            <w:tcW w:w="1901" w:type="pct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402" w:type="pct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97" w:type="pct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(Toplam teklif fiyatı ile ilgili bütçe dökümü ve çalışma günlerine ilişkin zaman çizelgesi de aşağıdaki formlara uygun olarak sunulmalıdır.)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</w:pPr>
      <w:r w:rsidRPr="00C82C17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  <w:bookmarkStart w:id="3" w:name="_Toc232234030"/>
      <w:r w:rsidRPr="00C82C1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lastRenderedPageBreak/>
        <w:t>Hizmet İhaleleri için Bütçe Dökümü ve Çalışma Günleri Çizelgesi</w:t>
      </w:r>
      <w:bookmarkEnd w:id="3"/>
    </w:p>
    <w:p w:rsidR="00C82C17" w:rsidRPr="00C82C17" w:rsidRDefault="00C82C17" w:rsidP="00C82C17">
      <w:pPr>
        <w:widowControl w:val="0"/>
        <w:overflowPunct w:val="0"/>
        <w:autoSpaceDE w:val="0"/>
        <w:autoSpaceDN w:val="0"/>
        <w:adjustRightInd w:val="0"/>
        <w:spacing w:before="120" w:after="0" w:line="240" w:lineRule="auto"/>
        <w:ind w:left="720" w:firstLine="720"/>
        <w:jc w:val="both"/>
        <w:textAlignment w:val="baseline"/>
        <w:outlineLvl w:val="2"/>
        <w:rPr>
          <w:rFonts w:ascii="Arial" w:eastAsia="Times New Roman" w:hAnsi="Arial" w:cs="Times New Roman"/>
          <w:b/>
          <w:bCs/>
          <w:sz w:val="20"/>
          <w:szCs w:val="20"/>
          <w:u w:val="single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  <w:r w:rsidRPr="00C82C17"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  <w:t>Her uzman kategorisi için birim ücretleri, arızi harcamalar için ön gördüğünüz miktar karşılığını giriniz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  <w:r w:rsidRPr="00C82C17"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  <w:t xml:space="preserve"> 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</w:p>
    <w:tbl>
      <w:tblPr>
        <w:tblW w:w="8360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0"/>
        <w:gridCol w:w="1620"/>
        <w:gridCol w:w="1380"/>
        <w:gridCol w:w="1540"/>
      </w:tblGrid>
      <w:tr w:rsidR="00C82C17" w:rsidRPr="00C82C17" w:rsidTr="00E3127E">
        <w:trPr>
          <w:trHeight w:val="929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Hesaplanan çalışma günü sayısı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Ücret (TL) /çalışma günü)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Tutar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(TL)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A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B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proofErr w:type="spellStart"/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AxB</w:t>
            </w:r>
            <w:proofErr w:type="spellEnd"/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  <w:t>ÜCRETLER (genel giderler dahil):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i/>
                <w:i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i/>
                <w:iCs/>
                <w:color w:val="000000"/>
                <w:sz w:val="20"/>
                <w:szCs w:val="24"/>
                <w:lang w:eastAsia="nl-NL"/>
              </w:rPr>
              <w:t>Uzun dönem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Takım lideri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Kıdemli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Kıdemsiz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i/>
                <w:i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i/>
                <w:iCs/>
                <w:color w:val="000000"/>
                <w:sz w:val="20"/>
                <w:szCs w:val="24"/>
                <w:lang w:eastAsia="nl-NL"/>
              </w:rPr>
              <w:t>Kısa dönem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Kıdemli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Kıdemsiz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  <w:t>Toplam ücretler (genel giderler dahil):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  <w:r w:rsidRPr="00C82C17">
              <w:rPr>
                <w:rFonts w:ascii="Times New Roman" w:eastAsia="Times New Roman" w:hAnsi="Times New Roman" w:cs="Arial"/>
                <w:b/>
                <w:bCs/>
                <w:iCs/>
                <w:color w:val="000000"/>
                <w:sz w:val="20"/>
                <w:szCs w:val="24"/>
                <w:lang w:eastAsia="nl-NL"/>
              </w:rPr>
              <w:t>ARIZİ HARCAMA KARŞILIĞI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41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TOPLAM SÖZLEŞME BEDELİ</w:t>
            </w:r>
          </w:p>
        </w:tc>
        <w:tc>
          <w:tcPr>
            <w:tcW w:w="3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</w:tbl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color w:val="000000"/>
          <w:sz w:val="20"/>
          <w:szCs w:val="24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color w:val="000000"/>
          <w:sz w:val="20"/>
          <w:szCs w:val="24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color w:val="000000"/>
          <w:sz w:val="20"/>
          <w:szCs w:val="24"/>
          <w:lang w:eastAsia="en-GB"/>
        </w:rPr>
      </w:pPr>
      <w:r w:rsidRPr="00C82C17">
        <w:rPr>
          <w:rFonts w:ascii="Times New Roman" w:eastAsia="Times New Roman" w:hAnsi="Times New Roman" w:cs="Arial"/>
          <w:b/>
          <w:color w:val="000000"/>
          <w:sz w:val="20"/>
          <w:szCs w:val="24"/>
          <w:lang w:eastAsia="en-GB"/>
        </w:rPr>
        <w:t xml:space="preserve"> “Çalışma </w:t>
      </w:r>
      <w:proofErr w:type="gramStart"/>
      <w:r w:rsidRPr="00C82C17">
        <w:rPr>
          <w:rFonts w:ascii="Times New Roman" w:eastAsia="Times New Roman" w:hAnsi="Times New Roman" w:cs="Arial"/>
          <w:b/>
          <w:color w:val="000000"/>
          <w:sz w:val="20"/>
          <w:szCs w:val="24"/>
          <w:lang w:eastAsia="en-GB"/>
        </w:rPr>
        <w:t>günleri ”</w:t>
      </w:r>
      <w:proofErr w:type="gramEnd"/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  <w:r w:rsidRPr="00C82C17"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  <w:t>Sözleşmenin uygulama süresi boyu</w:t>
      </w:r>
      <w:r w:rsidR="00400B75"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  <w:t>n</w:t>
      </w:r>
      <w:r w:rsidRPr="00C82C17"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  <w:t>ca her kategorideki uzman için hesaplanan çalışma günlerini giriniz.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</w:p>
    <w:tbl>
      <w:tblPr>
        <w:tblW w:w="8520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4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1040"/>
      </w:tblGrid>
      <w:tr w:rsidR="00C82C17" w:rsidRPr="00C82C17" w:rsidTr="00E3127E">
        <w:trPr>
          <w:trHeight w:val="255"/>
        </w:trPr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Uzman Kategorisi</w:t>
            </w:r>
          </w:p>
        </w:tc>
        <w:tc>
          <w:tcPr>
            <w:tcW w:w="608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color w:val="000000"/>
                <w:sz w:val="20"/>
                <w:szCs w:val="24"/>
                <w:lang w:eastAsia="nl-NL"/>
              </w:rPr>
              <w:t>Ay</w:t>
            </w:r>
          </w:p>
        </w:tc>
      </w:tr>
      <w:tr w:rsidR="00C82C17" w:rsidRPr="00C82C17" w:rsidTr="00E3127E">
        <w:trPr>
          <w:trHeight w:val="255"/>
        </w:trPr>
        <w:tc>
          <w:tcPr>
            <w:tcW w:w="2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3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4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5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6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7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8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9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10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Toplam</w:t>
            </w:r>
          </w:p>
        </w:tc>
      </w:tr>
      <w:tr w:rsidR="00C82C17" w:rsidRPr="00C82C17" w:rsidTr="00E3127E">
        <w:trPr>
          <w:trHeight w:val="34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Uzun dönem uzmanlar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7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Takım lideri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8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Kıdemli uzmanlar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7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Kıdemsiz uzmanlar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18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4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nl-NL"/>
              </w:rPr>
            </w:pPr>
            <w:r w:rsidRPr="00C8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nl-NL"/>
              </w:rPr>
              <w:t xml:space="preserve">Kısa dönem uzmanlar 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7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Kıdemli uzmanlar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5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Kıdemsiz uzmanlar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</w:tbl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957DA3" w:rsidRPr="002D6F1A" w:rsidRDefault="00957DA3" w:rsidP="002D6F1A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Arial"/>
          <w:sz w:val="18"/>
          <w:szCs w:val="18"/>
          <w:lang w:eastAsia="tr-TR"/>
        </w:rPr>
      </w:pPr>
    </w:p>
    <w:sectPr w:rsidR="00957DA3" w:rsidRPr="002D6F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1F78" w:rsidRDefault="00CA1F78" w:rsidP="00C82C17">
      <w:pPr>
        <w:spacing w:after="0" w:line="240" w:lineRule="auto"/>
      </w:pPr>
      <w:r>
        <w:separator/>
      </w:r>
    </w:p>
  </w:endnote>
  <w:endnote w:type="continuationSeparator" w:id="0">
    <w:p w:rsidR="00CA1F78" w:rsidRDefault="00CA1F78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1F78" w:rsidRDefault="00CA1F78" w:rsidP="00C82C17">
      <w:pPr>
        <w:spacing w:after="0" w:line="240" w:lineRule="auto"/>
      </w:pPr>
      <w:r>
        <w:separator/>
      </w:r>
    </w:p>
  </w:footnote>
  <w:footnote w:type="continuationSeparator" w:id="0">
    <w:p w:rsidR="00CA1F78" w:rsidRDefault="00CA1F78" w:rsidP="00C82C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2C17"/>
    <w:rsid w:val="000F36EC"/>
    <w:rsid w:val="00254BC3"/>
    <w:rsid w:val="002D6F1A"/>
    <w:rsid w:val="00367A9F"/>
    <w:rsid w:val="00400B75"/>
    <w:rsid w:val="00562528"/>
    <w:rsid w:val="00657FDC"/>
    <w:rsid w:val="007F466C"/>
    <w:rsid w:val="00905B5D"/>
    <w:rsid w:val="00957DA3"/>
    <w:rsid w:val="00A51694"/>
    <w:rsid w:val="00C54078"/>
    <w:rsid w:val="00C82C17"/>
    <w:rsid w:val="00CA1F78"/>
    <w:rsid w:val="00CA5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A0283"/>
  <w15:docId w15:val="{5518AAD5-0375-462A-9E26-FFF76DE39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980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1AD402-720B-48B0-9EC8-79815CF3F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ekonomi</cp:lastModifiedBy>
  <cp:revision>13</cp:revision>
  <dcterms:created xsi:type="dcterms:W3CDTF">2012-04-19T05:49:00Z</dcterms:created>
  <dcterms:modified xsi:type="dcterms:W3CDTF">2019-10-31T11:50:00Z</dcterms:modified>
</cp:coreProperties>
</file>